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2EF08" w14:textId="6454065B" w:rsidR="00037B9D" w:rsidRPr="004C761D" w:rsidRDefault="00037B9D" w:rsidP="004C761D">
      <w:pPr>
        <w:pStyle w:val="Ttulo2"/>
        <w:numPr>
          <w:ilvl w:val="0"/>
          <w:numId w:val="0"/>
        </w:numPr>
        <w:pBdr>
          <w:bottom w:val="single" w:sz="4" w:space="1" w:color="auto"/>
        </w:pBdr>
        <w:rPr>
          <w:b/>
          <w:bCs/>
        </w:rPr>
      </w:pPr>
      <w:r w:rsidRPr="004C761D">
        <w:rPr>
          <w:b/>
          <w:bCs/>
        </w:rPr>
        <w:t>AN</w:t>
      </w:r>
      <w:r w:rsidR="004C761D" w:rsidRPr="004C761D">
        <w:rPr>
          <w:b/>
          <w:bCs/>
        </w:rPr>
        <w:t>N</w:t>
      </w:r>
      <w:r w:rsidRPr="004C761D">
        <w:rPr>
          <w:b/>
          <w:bCs/>
        </w:rPr>
        <w:t>EX</w:t>
      </w:r>
      <w:r w:rsidR="004C761D" w:rsidRPr="004C761D">
        <w:rPr>
          <w:b/>
          <w:bCs/>
        </w:rPr>
        <w:t xml:space="preserve"> </w:t>
      </w:r>
      <w:r w:rsidR="00276C5B">
        <w:rPr>
          <w:b/>
          <w:bCs/>
        </w:rPr>
        <w:t>5</w:t>
      </w:r>
      <w:r w:rsidRPr="004C761D">
        <w:rPr>
          <w:b/>
          <w:bCs/>
        </w:rPr>
        <w:t xml:space="preserve"> – </w:t>
      </w:r>
      <w:r w:rsidR="004C761D" w:rsidRPr="004C761D">
        <w:rPr>
          <w:b/>
          <w:bCs/>
        </w:rPr>
        <w:t>LIP SWOT</w:t>
      </w:r>
    </w:p>
    <w:p w14:paraId="7B28271F" w14:textId="7459730E" w:rsidR="00037B9D" w:rsidRPr="00037B9D" w:rsidRDefault="00037B9D" w:rsidP="00037B9D">
      <w:pPr>
        <w:pStyle w:val="Prrafodelista"/>
        <w:numPr>
          <w:ilvl w:val="0"/>
          <w:numId w:val="0"/>
        </w:numPr>
        <w:jc w:val="both"/>
        <w:rPr>
          <w:lang w:val="es-ES"/>
        </w:rPr>
      </w:pPr>
      <w:r w:rsidRPr="002372D5">
        <w:rPr>
          <w:lang w:val="es-ES"/>
        </w:rPr>
        <w:t>A continuación, se presenta una sistematización de las Fortalezas, Oportunidades, Debilidad y Amenazas (FODA) del Programa de Integración Local (PIL) que permite apreciar los elementos que han permitido al área de Soluciones Duraderas tener un crecimiento importante del programa</w:t>
      </w:r>
      <w:r w:rsidRPr="00037B9D">
        <w:rPr>
          <w:lang w:val="es-ES"/>
        </w:rPr>
        <w:t>.</w:t>
      </w:r>
    </w:p>
    <w:tbl>
      <w:tblPr>
        <w:tblStyle w:val="Tablaconcuadrcula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247"/>
        <w:gridCol w:w="4247"/>
      </w:tblGrid>
      <w:tr w:rsidR="00037B9D" w:rsidRPr="002372D5" w14:paraId="2BE5738A" w14:textId="77777777" w:rsidTr="00CF6350">
        <w:tc>
          <w:tcPr>
            <w:tcW w:w="2500" w:type="pct"/>
          </w:tcPr>
          <w:p w14:paraId="4E71C29A" w14:textId="77777777" w:rsidR="00037B9D" w:rsidRPr="00324BF6" w:rsidRDefault="00037B9D" w:rsidP="00CF6350">
            <w:pPr>
              <w:spacing w:before="120" w:after="120"/>
              <w:contextualSpacing/>
              <w:jc w:val="both"/>
              <w:rPr>
                <w:b/>
                <w:bCs/>
                <w:sz w:val="18"/>
                <w:szCs w:val="18"/>
              </w:rPr>
            </w:pPr>
            <w:bookmarkStart w:id="0" w:name="_Hlk93947877"/>
            <w:r w:rsidRPr="00324BF6">
              <w:rPr>
                <w:b/>
                <w:bCs/>
                <w:sz w:val="18"/>
                <w:szCs w:val="18"/>
              </w:rPr>
              <w:t>FORTALEZAS</w:t>
            </w:r>
          </w:p>
          <w:p w14:paraId="7D436EF9" w14:textId="77777777" w:rsidR="00037B9D" w:rsidRPr="00324BF6" w:rsidRDefault="00037B9D" w:rsidP="00CF6350">
            <w:pPr>
              <w:pStyle w:val="Prrafodelista"/>
              <w:numPr>
                <w:ilvl w:val="0"/>
                <w:numId w:val="2"/>
              </w:numPr>
              <w:spacing w:before="120" w:after="120"/>
              <w:ind w:left="460"/>
              <w:contextualSpacing/>
              <w:jc w:val="both"/>
              <w:rPr>
                <w:sz w:val="18"/>
                <w:szCs w:val="18"/>
                <w:lang w:val="es-ES"/>
              </w:rPr>
            </w:pPr>
            <w:r w:rsidRPr="00324BF6">
              <w:rPr>
                <w:sz w:val="18"/>
                <w:szCs w:val="18"/>
                <w:lang w:val="es-ES"/>
              </w:rPr>
              <w:t>Capitalización del PIL como proyecto piloto (resultados del PIL son reflejo de iniciativa innovadora que toma riesgos que se ha convertido en intervención central).</w:t>
            </w:r>
          </w:p>
          <w:p w14:paraId="1F054F47" w14:textId="77777777" w:rsidR="00037B9D" w:rsidRPr="00324BF6" w:rsidRDefault="00037B9D" w:rsidP="00CF6350">
            <w:pPr>
              <w:pStyle w:val="Prrafodelista"/>
              <w:numPr>
                <w:ilvl w:val="0"/>
                <w:numId w:val="2"/>
              </w:numPr>
              <w:spacing w:before="120" w:after="120"/>
              <w:ind w:left="460"/>
              <w:contextualSpacing/>
              <w:jc w:val="both"/>
              <w:rPr>
                <w:sz w:val="18"/>
                <w:szCs w:val="18"/>
                <w:lang w:val="es-ES"/>
              </w:rPr>
            </w:pPr>
            <w:r w:rsidRPr="00324BF6">
              <w:rPr>
                <w:sz w:val="18"/>
                <w:szCs w:val="18"/>
                <w:lang w:val="es-ES"/>
              </w:rPr>
              <w:t>Equipos ACNUR interdisciplinarios y expertise progresiva para atención a necesidades específicas.</w:t>
            </w:r>
          </w:p>
          <w:p w14:paraId="29BF2458" w14:textId="77777777" w:rsidR="00037B9D" w:rsidRPr="00324BF6" w:rsidRDefault="00037B9D" w:rsidP="00CF6350">
            <w:pPr>
              <w:pStyle w:val="Prrafodelista"/>
              <w:numPr>
                <w:ilvl w:val="0"/>
                <w:numId w:val="2"/>
              </w:numPr>
              <w:spacing w:before="120" w:after="120"/>
              <w:ind w:left="460"/>
              <w:contextualSpacing/>
              <w:jc w:val="both"/>
              <w:rPr>
                <w:sz w:val="18"/>
                <w:szCs w:val="18"/>
                <w:lang w:val="es-ES"/>
              </w:rPr>
            </w:pPr>
            <w:r w:rsidRPr="00324BF6">
              <w:rPr>
                <w:sz w:val="18"/>
                <w:szCs w:val="18"/>
                <w:lang w:val="es-ES"/>
              </w:rPr>
              <w:t>Incremento de visibilidad sobre asilo en localidades acostumbradas a la migración en tránsito.</w:t>
            </w:r>
          </w:p>
          <w:p w14:paraId="24E21DBC" w14:textId="77777777" w:rsidR="00037B9D" w:rsidRPr="00324BF6" w:rsidRDefault="00037B9D" w:rsidP="00CF6350">
            <w:pPr>
              <w:pStyle w:val="Prrafodelista"/>
              <w:numPr>
                <w:ilvl w:val="0"/>
                <w:numId w:val="2"/>
              </w:numPr>
              <w:spacing w:before="120" w:after="120"/>
              <w:ind w:left="460"/>
              <w:contextualSpacing/>
              <w:jc w:val="both"/>
              <w:rPr>
                <w:sz w:val="18"/>
                <w:szCs w:val="18"/>
                <w:lang w:val="es-ES"/>
              </w:rPr>
            </w:pPr>
            <w:r w:rsidRPr="00324BF6">
              <w:rPr>
                <w:sz w:val="18"/>
                <w:szCs w:val="18"/>
                <w:lang w:val="es-ES"/>
              </w:rPr>
              <w:t>Enfoque holístico en rutas de acompañamiento (apoyos en las tres dimensiones de integración).</w:t>
            </w:r>
          </w:p>
          <w:p w14:paraId="119B8001" w14:textId="77777777" w:rsidR="00037B9D" w:rsidRPr="00324BF6" w:rsidRDefault="00037B9D" w:rsidP="00CF6350">
            <w:pPr>
              <w:pStyle w:val="Prrafodelista"/>
              <w:numPr>
                <w:ilvl w:val="0"/>
                <w:numId w:val="2"/>
              </w:numPr>
              <w:spacing w:before="120" w:after="120"/>
              <w:ind w:left="460"/>
              <w:contextualSpacing/>
              <w:jc w:val="both"/>
              <w:rPr>
                <w:sz w:val="18"/>
                <w:szCs w:val="18"/>
                <w:lang w:val="es-ES"/>
              </w:rPr>
            </w:pPr>
            <w:r w:rsidRPr="00324BF6">
              <w:rPr>
                <w:sz w:val="18"/>
                <w:szCs w:val="18"/>
                <w:lang w:val="es-ES"/>
              </w:rPr>
              <w:t>Flexibilidad y adaptabilidad para adecuar el PIL a contexto local.</w:t>
            </w:r>
          </w:p>
          <w:p w14:paraId="158A5D83" w14:textId="77777777" w:rsidR="00037B9D" w:rsidRPr="00324BF6" w:rsidRDefault="00037B9D" w:rsidP="00CF6350">
            <w:pPr>
              <w:pStyle w:val="Prrafodelista"/>
              <w:numPr>
                <w:ilvl w:val="0"/>
                <w:numId w:val="2"/>
              </w:numPr>
              <w:spacing w:before="120" w:after="120"/>
              <w:ind w:left="460"/>
              <w:contextualSpacing/>
              <w:jc w:val="both"/>
              <w:rPr>
                <w:sz w:val="18"/>
                <w:szCs w:val="18"/>
                <w:lang w:val="es-ES"/>
              </w:rPr>
            </w:pPr>
            <w:r w:rsidRPr="00324BF6">
              <w:rPr>
                <w:sz w:val="18"/>
                <w:szCs w:val="18"/>
                <w:lang w:val="es-ES"/>
              </w:rPr>
              <w:t>Implicación progresiva del sector privado y articulación sólida para la consideración de personas refugiadas como fuente de capital humano.</w:t>
            </w:r>
          </w:p>
          <w:p w14:paraId="78323870" w14:textId="77777777" w:rsidR="00037B9D" w:rsidRPr="00324BF6" w:rsidRDefault="00037B9D" w:rsidP="00CF6350">
            <w:pPr>
              <w:pStyle w:val="Prrafodelista"/>
              <w:numPr>
                <w:ilvl w:val="0"/>
                <w:numId w:val="2"/>
              </w:numPr>
              <w:spacing w:before="120" w:after="120"/>
              <w:ind w:left="460"/>
              <w:contextualSpacing/>
              <w:jc w:val="both"/>
              <w:rPr>
                <w:sz w:val="18"/>
                <w:szCs w:val="18"/>
                <w:lang w:val="es-ES"/>
              </w:rPr>
            </w:pPr>
            <w:r w:rsidRPr="00324BF6">
              <w:rPr>
                <w:sz w:val="18"/>
                <w:szCs w:val="18"/>
                <w:lang w:val="es-ES"/>
              </w:rPr>
              <w:t>Datos cualitativos valiosos recopilados en proceso de reubicación y acompañamiento.</w:t>
            </w:r>
          </w:p>
          <w:p w14:paraId="39AC1653" w14:textId="77777777" w:rsidR="00037B9D" w:rsidRPr="00324BF6" w:rsidRDefault="00037B9D" w:rsidP="00CF6350">
            <w:pPr>
              <w:pStyle w:val="Prrafodelista"/>
              <w:numPr>
                <w:ilvl w:val="0"/>
                <w:numId w:val="2"/>
              </w:numPr>
              <w:spacing w:before="120" w:after="120"/>
              <w:ind w:left="460"/>
              <w:contextualSpacing/>
              <w:jc w:val="both"/>
              <w:rPr>
                <w:sz w:val="18"/>
                <w:szCs w:val="18"/>
                <w:lang w:val="es-ES"/>
              </w:rPr>
            </w:pPr>
            <w:r w:rsidRPr="00324BF6">
              <w:rPr>
                <w:sz w:val="18"/>
                <w:szCs w:val="18"/>
                <w:lang w:val="es-ES"/>
              </w:rPr>
              <w:t>Cobertura del PIL (participantes en el PIL con relación a casos positivos COMAR) y casos de éxito.</w:t>
            </w:r>
          </w:p>
        </w:tc>
        <w:tc>
          <w:tcPr>
            <w:tcW w:w="2500" w:type="pct"/>
          </w:tcPr>
          <w:p w14:paraId="19E14EE3" w14:textId="77777777" w:rsidR="00037B9D" w:rsidRPr="00324BF6" w:rsidRDefault="00037B9D" w:rsidP="00CF6350">
            <w:pPr>
              <w:spacing w:before="120" w:after="120"/>
              <w:contextualSpacing/>
              <w:jc w:val="both"/>
              <w:rPr>
                <w:b/>
                <w:bCs/>
                <w:sz w:val="18"/>
                <w:szCs w:val="18"/>
              </w:rPr>
            </w:pPr>
            <w:r w:rsidRPr="00324BF6">
              <w:rPr>
                <w:b/>
                <w:bCs/>
                <w:sz w:val="18"/>
                <w:szCs w:val="18"/>
              </w:rPr>
              <w:t>OPORTUNIDADES</w:t>
            </w:r>
          </w:p>
          <w:p w14:paraId="739C210B" w14:textId="77777777" w:rsidR="00037B9D" w:rsidRPr="00324BF6" w:rsidRDefault="00037B9D" w:rsidP="00CF6350">
            <w:pPr>
              <w:pStyle w:val="Prrafodelista"/>
              <w:numPr>
                <w:ilvl w:val="0"/>
                <w:numId w:val="4"/>
              </w:numPr>
              <w:spacing w:before="120" w:after="120"/>
              <w:ind w:left="459" w:hanging="357"/>
              <w:contextualSpacing/>
              <w:jc w:val="both"/>
              <w:rPr>
                <w:sz w:val="18"/>
                <w:szCs w:val="18"/>
                <w:lang w:val="es-ES"/>
              </w:rPr>
            </w:pPr>
            <w:r w:rsidRPr="00324BF6">
              <w:rPr>
                <w:sz w:val="18"/>
                <w:szCs w:val="18"/>
                <w:lang w:val="es-ES"/>
              </w:rPr>
              <w:t>Inclusión de PdI en planes de desarrollo estatales y municipales para su inclusión transversal en servicios públicos.</w:t>
            </w:r>
          </w:p>
          <w:p w14:paraId="47ACA73F" w14:textId="77777777" w:rsidR="00037B9D" w:rsidRPr="00324BF6" w:rsidRDefault="00037B9D" w:rsidP="00CF6350">
            <w:pPr>
              <w:pStyle w:val="Prrafodelista"/>
              <w:numPr>
                <w:ilvl w:val="0"/>
                <w:numId w:val="4"/>
              </w:numPr>
              <w:spacing w:before="120" w:after="120"/>
              <w:ind w:left="459" w:hanging="357"/>
              <w:contextualSpacing/>
              <w:jc w:val="both"/>
              <w:rPr>
                <w:sz w:val="18"/>
                <w:szCs w:val="18"/>
                <w:lang w:val="es-ES"/>
              </w:rPr>
            </w:pPr>
            <w:r w:rsidRPr="00324BF6">
              <w:rPr>
                <w:sz w:val="18"/>
                <w:szCs w:val="18"/>
                <w:lang w:val="es-ES"/>
              </w:rPr>
              <w:t>Impulsar integración dentro de esfuerzos de prevención de la discriminación.</w:t>
            </w:r>
          </w:p>
          <w:p w14:paraId="4598E64A" w14:textId="77777777" w:rsidR="00037B9D" w:rsidRPr="00324BF6" w:rsidRDefault="00037B9D" w:rsidP="00CF6350">
            <w:pPr>
              <w:pStyle w:val="Prrafodelista"/>
              <w:numPr>
                <w:ilvl w:val="0"/>
                <w:numId w:val="4"/>
              </w:numPr>
              <w:spacing w:before="120" w:after="120"/>
              <w:ind w:left="459" w:hanging="357"/>
              <w:contextualSpacing/>
              <w:jc w:val="both"/>
              <w:rPr>
                <w:sz w:val="18"/>
                <w:szCs w:val="18"/>
                <w:lang w:val="es-ES"/>
              </w:rPr>
            </w:pPr>
            <w:r w:rsidRPr="00324BF6">
              <w:rPr>
                <w:sz w:val="18"/>
                <w:szCs w:val="18"/>
                <w:lang w:val="es-ES"/>
              </w:rPr>
              <w:t>Establecer socios con proveedores de servicios (salud, violencia etc.) con apertura para incluir PdI en sus servicios.</w:t>
            </w:r>
          </w:p>
          <w:p w14:paraId="15C78CE3" w14:textId="77777777" w:rsidR="00037B9D" w:rsidRPr="005F7330" w:rsidRDefault="00037B9D" w:rsidP="00CF6350">
            <w:pPr>
              <w:pStyle w:val="Prrafodelista"/>
              <w:numPr>
                <w:ilvl w:val="0"/>
                <w:numId w:val="4"/>
              </w:numPr>
              <w:spacing w:before="120" w:after="120"/>
              <w:ind w:left="459" w:hanging="357"/>
              <w:contextualSpacing/>
              <w:jc w:val="both"/>
              <w:rPr>
                <w:sz w:val="18"/>
                <w:szCs w:val="18"/>
                <w:lang w:val="es-ES"/>
              </w:rPr>
            </w:pPr>
            <w:r w:rsidRPr="005F7330">
              <w:rPr>
                <w:sz w:val="18"/>
                <w:szCs w:val="18"/>
                <w:lang w:val="es-ES"/>
              </w:rPr>
              <w:t>Impulsar redes de apoyo entre PdI reubicada.</w:t>
            </w:r>
          </w:p>
          <w:p w14:paraId="23749870" w14:textId="77777777" w:rsidR="00037B9D" w:rsidRPr="00324BF6" w:rsidRDefault="00037B9D" w:rsidP="00CF6350">
            <w:pPr>
              <w:pStyle w:val="Prrafodelista"/>
              <w:numPr>
                <w:ilvl w:val="0"/>
                <w:numId w:val="4"/>
              </w:numPr>
              <w:spacing w:before="120" w:after="120"/>
              <w:ind w:left="459" w:hanging="357"/>
              <w:contextualSpacing/>
              <w:jc w:val="both"/>
              <w:rPr>
                <w:sz w:val="18"/>
                <w:szCs w:val="18"/>
                <w:lang w:val="es-ES"/>
              </w:rPr>
            </w:pPr>
            <w:r w:rsidRPr="00324BF6">
              <w:rPr>
                <w:sz w:val="18"/>
                <w:szCs w:val="18"/>
                <w:lang w:val="es-ES"/>
              </w:rPr>
              <w:t>Incidencia en inclusión de PdI en planes de desarrollo locales.</w:t>
            </w:r>
          </w:p>
          <w:p w14:paraId="4B08CE76" w14:textId="77777777" w:rsidR="00037B9D" w:rsidRPr="00D85008" w:rsidRDefault="00037B9D" w:rsidP="00CF6350">
            <w:pPr>
              <w:pStyle w:val="Prrafodelista"/>
              <w:numPr>
                <w:ilvl w:val="0"/>
                <w:numId w:val="4"/>
              </w:numPr>
              <w:spacing w:before="120" w:after="120"/>
              <w:ind w:left="459" w:hanging="357"/>
              <w:contextualSpacing/>
              <w:jc w:val="both"/>
              <w:rPr>
                <w:sz w:val="18"/>
                <w:szCs w:val="18"/>
                <w:lang w:val="es-ES"/>
              </w:rPr>
            </w:pPr>
            <w:r w:rsidRPr="00324BF6">
              <w:rPr>
                <w:sz w:val="18"/>
                <w:szCs w:val="18"/>
                <w:lang w:val="es-ES"/>
              </w:rPr>
              <w:t>Mayor comunicación con COMAR para socializar el PIL para las PdI que van obteniendo la condición de refugiado (intervención en momentos claves)</w:t>
            </w:r>
          </w:p>
        </w:tc>
      </w:tr>
      <w:tr w:rsidR="00037B9D" w:rsidRPr="002372D5" w14:paraId="25682F13" w14:textId="77777777" w:rsidTr="00CF6350">
        <w:tc>
          <w:tcPr>
            <w:tcW w:w="2500" w:type="pct"/>
          </w:tcPr>
          <w:p w14:paraId="1C8E337A" w14:textId="77777777" w:rsidR="00037B9D" w:rsidRPr="00324BF6" w:rsidRDefault="00037B9D" w:rsidP="00CF6350">
            <w:pPr>
              <w:spacing w:before="120" w:after="120"/>
              <w:contextualSpacing/>
              <w:jc w:val="both"/>
              <w:rPr>
                <w:b/>
                <w:bCs/>
                <w:sz w:val="18"/>
                <w:szCs w:val="18"/>
              </w:rPr>
            </w:pPr>
            <w:r w:rsidRPr="00324BF6">
              <w:rPr>
                <w:b/>
                <w:bCs/>
                <w:sz w:val="18"/>
                <w:szCs w:val="18"/>
              </w:rPr>
              <w:t>DEBILIDADES</w:t>
            </w:r>
          </w:p>
          <w:p w14:paraId="16598798" w14:textId="77777777" w:rsidR="00037B9D" w:rsidRPr="00324BF6" w:rsidRDefault="00037B9D" w:rsidP="00CF6350">
            <w:pPr>
              <w:pStyle w:val="Prrafodelista"/>
              <w:numPr>
                <w:ilvl w:val="0"/>
                <w:numId w:val="3"/>
              </w:numPr>
              <w:spacing w:before="120" w:after="120"/>
              <w:ind w:left="470" w:hanging="357"/>
              <w:contextualSpacing/>
              <w:jc w:val="both"/>
              <w:rPr>
                <w:sz w:val="18"/>
                <w:szCs w:val="18"/>
                <w:lang w:val="es-ES"/>
              </w:rPr>
            </w:pPr>
            <w:r w:rsidRPr="00324BF6">
              <w:rPr>
                <w:sz w:val="18"/>
                <w:szCs w:val="18"/>
                <w:lang w:val="es-ES"/>
              </w:rPr>
              <w:t>Rutas de acompañamiento no institucionalizadas y basada en relaciones con funcionarios específicos</w:t>
            </w:r>
          </w:p>
          <w:p w14:paraId="03B39582" w14:textId="77777777" w:rsidR="00037B9D" w:rsidRPr="00324BF6" w:rsidRDefault="00037B9D" w:rsidP="00CF6350">
            <w:pPr>
              <w:pStyle w:val="Prrafodelista"/>
              <w:numPr>
                <w:ilvl w:val="0"/>
                <w:numId w:val="3"/>
              </w:numPr>
              <w:spacing w:before="120" w:after="120"/>
              <w:ind w:left="470" w:hanging="357"/>
              <w:contextualSpacing/>
              <w:jc w:val="both"/>
              <w:rPr>
                <w:sz w:val="18"/>
                <w:szCs w:val="18"/>
                <w:lang w:val="es-ES"/>
              </w:rPr>
            </w:pPr>
            <w:r w:rsidRPr="00324BF6">
              <w:rPr>
                <w:sz w:val="18"/>
                <w:szCs w:val="18"/>
                <w:lang w:val="es-ES"/>
              </w:rPr>
              <w:t xml:space="preserve">Datos sobre resultados e indicadores del PIL heterogéneos con insuficiente desagregación para permitir análisis de nivel de integración de PdI reubicada. </w:t>
            </w:r>
          </w:p>
          <w:p w14:paraId="1B7B540D" w14:textId="77777777" w:rsidR="00037B9D" w:rsidRPr="00324BF6" w:rsidRDefault="00037B9D" w:rsidP="00CF6350">
            <w:pPr>
              <w:pStyle w:val="Prrafodelista"/>
              <w:numPr>
                <w:ilvl w:val="0"/>
                <w:numId w:val="3"/>
              </w:numPr>
              <w:spacing w:before="120" w:after="120"/>
              <w:ind w:left="470" w:hanging="357"/>
              <w:contextualSpacing/>
              <w:jc w:val="both"/>
              <w:rPr>
                <w:sz w:val="18"/>
                <w:szCs w:val="18"/>
                <w:lang w:val="es-ES"/>
              </w:rPr>
            </w:pPr>
            <w:r w:rsidRPr="00324BF6">
              <w:rPr>
                <w:sz w:val="18"/>
                <w:szCs w:val="18"/>
                <w:lang w:val="es-ES"/>
              </w:rPr>
              <w:t>Tendencia de crecimiento programático que rebasa la capacidad de atención (metas de # de PdI reubicada, esp. en Protección).</w:t>
            </w:r>
          </w:p>
          <w:p w14:paraId="6554368F" w14:textId="77777777" w:rsidR="00037B9D" w:rsidRDefault="00037B9D" w:rsidP="00CF6350">
            <w:pPr>
              <w:pStyle w:val="Prrafodelista"/>
              <w:numPr>
                <w:ilvl w:val="0"/>
                <w:numId w:val="3"/>
              </w:numPr>
              <w:spacing w:before="120" w:after="120"/>
              <w:ind w:left="470" w:hanging="357"/>
              <w:contextualSpacing/>
              <w:jc w:val="both"/>
              <w:rPr>
                <w:sz w:val="18"/>
                <w:szCs w:val="18"/>
                <w:lang w:val="es-ES"/>
              </w:rPr>
            </w:pPr>
            <w:r w:rsidRPr="00324BF6">
              <w:rPr>
                <w:sz w:val="18"/>
                <w:szCs w:val="18"/>
                <w:lang w:val="es-ES"/>
              </w:rPr>
              <w:t>Fuerte dependencia de ACNUR para la integración local en rutas de integración impulsadas por el PIL.</w:t>
            </w:r>
          </w:p>
          <w:p w14:paraId="6ABE02DC" w14:textId="77777777" w:rsidR="00037B9D" w:rsidRPr="00D85008" w:rsidRDefault="00037B9D" w:rsidP="00CF6350">
            <w:pPr>
              <w:pStyle w:val="Prrafodelista"/>
              <w:numPr>
                <w:ilvl w:val="0"/>
                <w:numId w:val="3"/>
              </w:numPr>
              <w:spacing w:before="120" w:after="120"/>
              <w:ind w:left="470" w:hanging="357"/>
              <w:contextualSpacing/>
              <w:jc w:val="both"/>
              <w:rPr>
                <w:sz w:val="18"/>
                <w:szCs w:val="18"/>
                <w:lang w:val="es-ES"/>
              </w:rPr>
            </w:pPr>
            <w:r w:rsidRPr="00D85008">
              <w:rPr>
                <w:sz w:val="18"/>
                <w:szCs w:val="18"/>
              </w:rPr>
              <w:t>Falta de una estrategia de programa (nivel nacional, regional, y local) para orientar la operatividad del PIL que es actualmente heterogénea.</w:t>
            </w:r>
          </w:p>
        </w:tc>
        <w:tc>
          <w:tcPr>
            <w:tcW w:w="2500" w:type="pct"/>
          </w:tcPr>
          <w:p w14:paraId="168095E1" w14:textId="77777777" w:rsidR="00037B9D" w:rsidRPr="00324BF6" w:rsidRDefault="00037B9D" w:rsidP="00CF6350">
            <w:pPr>
              <w:spacing w:before="120" w:after="120"/>
              <w:contextualSpacing/>
              <w:jc w:val="both"/>
              <w:rPr>
                <w:b/>
                <w:bCs/>
                <w:sz w:val="18"/>
                <w:szCs w:val="18"/>
              </w:rPr>
            </w:pPr>
            <w:r w:rsidRPr="00324BF6">
              <w:rPr>
                <w:b/>
                <w:bCs/>
                <w:sz w:val="18"/>
                <w:szCs w:val="18"/>
              </w:rPr>
              <w:t>AMENAZAS</w:t>
            </w:r>
          </w:p>
          <w:p w14:paraId="5E02980D" w14:textId="77777777" w:rsidR="00037B9D" w:rsidRPr="00324BF6" w:rsidRDefault="00037B9D" w:rsidP="00CF6350">
            <w:pPr>
              <w:pStyle w:val="Prrafodelista"/>
              <w:numPr>
                <w:ilvl w:val="0"/>
                <w:numId w:val="5"/>
              </w:numPr>
              <w:spacing w:before="120" w:after="120"/>
              <w:ind w:left="470" w:hanging="357"/>
              <w:contextualSpacing/>
              <w:jc w:val="both"/>
              <w:rPr>
                <w:sz w:val="18"/>
                <w:szCs w:val="18"/>
                <w:lang w:val="es-ES"/>
              </w:rPr>
            </w:pPr>
            <w:r w:rsidRPr="00324BF6">
              <w:rPr>
                <w:sz w:val="18"/>
                <w:szCs w:val="18"/>
                <w:lang w:val="es-ES"/>
              </w:rPr>
              <w:t>Barreras para la inclusión financiera (requisitos de INE, pasaportes)</w:t>
            </w:r>
          </w:p>
          <w:p w14:paraId="24901739" w14:textId="77777777" w:rsidR="00037B9D" w:rsidRPr="00324BF6" w:rsidRDefault="00037B9D" w:rsidP="00CF6350">
            <w:pPr>
              <w:pStyle w:val="Prrafodelista"/>
              <w:numPr>
                <w:ilvl w:val="0"/>
                <w:numId w:val="5"/>
              </w:numPr>
              <w:spacing w:before="120" w:after="120"/>
              <w:ind w:left="470" w:hanging="357"/>
              <w:contextualSpacing/>
              <w:jc w:val="both"/>
              <w:rPr>
                <w:sz w:val="18"/>
                <w:szCs w:val="18"/>
                <w:lang w:val="es-ES"/>
              </w:rPr>
            </w:pPr>
            <w:r w:rsidRPr="00324BF6">
              <w:rPr>
                <w:sz w:val="18"/>
                <w:szCs w:val="18"/>
                <w:lang w:val="es-ES"/>
              </w:rPr>
              <w:t>Falta de prácticas incluyentes por el sector empresarial para la contratación de perfiles específicos (Personas con discapacidades, LGBT+, personas mayores de 50 años).</w:t>
            </w:r>
          </w:p>
          <w:p w14:paraId="46D799C8" w14:textId="77777777" w:rsidR="00037B9D" w:rsidRPr="00324BF6" w:rsidRDefault="00037B9D" w:rsidP="00CF6350">
            <w:pPr>
              <w:pStyle w:val="Prrafodelista"/>
              <w:numPr>
                <w:ilvl w:val="0"/>
                <w:numId w:val="5"/>
              </w:numPr>
              <w:spacing w:before="120" w:after="120"/>
              <w:ind w:left="470" w:hanging="357"/>
              <w:contextualSpacing/>
              <w:jc w:val="both"/>
              <w:rPr>
                <w:sz w:val="18"/>
                <w:szCs w:val="18"/>
                <w:lang w:val="es-ES"/>
              </w:rPr>
            </w:pPr>
            <w:r w:rsidRPr="00324BF6">
              <w:rPr>
                <w:sz w:val="18"/>
                <w:szCs w:val="18"/>
                <w:lang w:val="es-ES"/>
              </w:rPr>
              <w:t xml:space="preserve">Explotación y precarización en el sector formal </w:t>
            </w:r>
          </w:p>
          <w:p w14:paraId="583370B6" w14:textId="77777777" w:rsidR="00037B9D" w:rsidRPr="00324BF6" w:rsidRDefault="00037B9D" w:rsidP="00CF6350">
            <w:pPr>
              <w:pStyle w:val="Prrafodelista"/>
              <w:numPr>
                <w:ilvl w:val="0"/>
                <w:numId w:val="5"/>
              </w:numPr>
              <w:spacing w:before="120" w:after="120"/>
              <w:ind w:left="470" w:hanging="357"/>
              <w:contextualSpacing/>
              <w:jc w:val="both"/>
              <w:rPr>
                <w:sz w:val="18"/>
                <w:szCs w:val="18"/>
                <w:lang w:val="es-ES"/>
              </w:rPr>
            </w:pPr>
            <w:r w:rsidRPr="00324BF6">
              <w:rPr>
                <w:sz w:val="18"/>
                <w:szCs w:val="18"/>
                <w:lang w:val="es-ES"/>
              </w:rPr>
              <w:t>Falta de perspectiva de género en la oferta laboral en el sector formal.</w:t>
            </w:r>
          </w:p>
          <w:p w14:paraId="4877D4E7" w14:textId="77777777" w:rsidR="00037B9D" w:rsidRPr="00324BF6" w:rsidRDefault="00037B9D" w:rsidP="00CF6350">
            <w:pPr>
              <w:pStyle w:val="Prrafodelista"/>
              <w:numPr>
                <w:ilvl w:val="0"/>
                <w:numId w:val="5"/>
              </w:numPr>
              <w:spacing w:before="120" w:after="120"/>
              <w:ind w:left="470" w:hanging="357"/>
              <w:contextualSpacing/>
              <w:jc w:val="both"/>
              <w:rPr>
                <w:sz w:val="18"/>
                <w:szCs w:val="18"/>
                <w:lang w:val="es-ES"/>
              </w:rPr>
            </w:pPr>
            <w:r w:rsidRPr="00324BF6">
              <w:rPr>
                <w:sz w:val="18"/>
                <w:szCs w:val="18"/>
                <w:lang w:val="es-ES"/>
              </w:rPr>
              <w:t>Efecto en alianzas con empresas aliadas por impacto de abandono de PdI colocadas.</w:t>
            </w:r>
          </w:p>
          <w:p w14:paraId="382F7324" w14:textId="77777777" w:rsidR="00037B9D" w:rsidRPr="00324BF6" w:rsidRDefault="00037B9D" w:rsidP="00CF6350">
            <w:pPr>
              <w:pStyle w:val="Prrafodelista"/>
              <w:numPr>
                <w:ilvl w:val="0"/>
                <w:numId w:val="5"/>
              </w:numPr>
              <w:spacing w:before="120" w:after="120"/>
              <w:ind w:left="470" w:hanging="357"/>
              <w:contextualSpacing/>
              <w:jc w:val="both"/>
              <w:rPr>
                <w:sz w:val="18"/>
                <w:szCs w:val="18"/>
                <w:lang w:val="es-ES"/>
              </w:rPr>
            </w:pPr>
            <w:r w:rsidRPr="00324BF6">
              <w:rPr>
                <w:sz w:val="18"/>
                <w:szCs w:val="18"/>
                <w:lang w:val="es-ES"/>
              </w:rPr>
              <w:t xml:space="preserve">Percepción de facilidad de ingresar a EE.UU.: por cambios en políticas migratorias y falta de desinformación circulada al respecto. </w:t>
            </w:r>
          </w:p>
          <w:p w14:paraId="0F610206" w14:textId="77777777" w:rsidR="00037B9D" w:rsidRPr="00324BF6" w:rsidRDefault="00037B9D" w:rsidP="00CF6350">
            <w:pPr>
              <w:pStyle w:val="Prrafodelista"/>
              <w:numPr>
                <w:ilvl w:val="0"/>
                <w:numId w:val="5"/>
              </w:numPr>
              <w:spacing w:before="120" w:after="120"/>
              <w:ind w:left="470" w:hanging="357"/>
              <w:contextualSpacing/>
              <w:jc w:val="both"/>
              <w:rPr>
                <w:sz w:val="18"/>
                <w:szCs w:val="18"/>
                <w:lang w:val="es-ES"/>
              </w:rPr>
            </w:pPr>
            <w:r w:rsidRPr="00324BF6">
              <w:rPr>
                <w:sz w:val="18"/>
                <w:szCs w:val="18"/>
                <w:lang w:val="es-ES"/>
              </w:rPr>
              <w:t>Rotación de administraciones públicas locales y su implicación a constantes cambios y actualización en rutas de acompañamiento.</w:t>
            </w:r>
          </w:p>
          <w:p w14:paraId="179760C5" w14:textId="77777777" w:rsidR="00037B9D" w:rsidRPr="00324BF6" w:rsidRDefault="00037B9D" w:rsidP="00CF6350">
            <w:pPr>
              <w:pStyle w:val="Prrafodelista"/>
              <w:numPr>
                <w:ilvl w:val="0"/>
                <w:numId w:val="5"/>
              </w:numPr>
              <w:spacing w:before="120" w:after="120"/>
              <w:ind w:left="470" w:hanging="357"/>
              <w:contextualSpacing/>
              <w:jc w:val="both"/>
              <w:rPr>
                <w:sz w:val="18"/>
                <w:szCs w:val="18"/>
                <w:lang w:val="es-ES"/>
              </w:rPr>
            </w:pPr>
            <w:r w:rsidRPr="00324BF6">
              <w:rPr>
                <w:sz w:val="18"/>
                <w:szCs w:val="18"/>
                <w:lang w:val="es-ES"/>
              </w:rPr>
              <w:t>Dificultad de identificar a PdI que cumpla con criterios de selección para el PIL (documentales, perfil, etc.)</w:t>
            </w:r>
          </w:p>
        </w:tc>
      </w:tr>
      <w:bookmarkEnd w:id="0"/>
    </w:tbl>
    <w:p w14:paraId="28E2A6A6" w14:textId="77777777" w:rsidR="00037B9D" w:rsidRDefault="00037B9D" w:rsidP="00037B9D">
      <w:pPr>
        <w:jc w:val="both"/>
      </w:pPr>
    </w:p>
    <w:p w14:paraId="34FF5DF4" w14:textId="77777777" w:rsidR="00037B9D" w:rsidRDefault="00037B9D"/>
    <w:sectPr w:rsidR="00037B9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(Cuerpo en alfa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828A5"/>
    <w:multiLevelType w:val="hybridMultilevel"/>
    <w:tmpl w:val="A0D6B89E"/>
    <w:lvl w:ilvl="0" w:tplc="F9AA99C2">
      <w:start w:val="1"/>
      <w:numFmt w:val="decimal"/>
      <w:pStyle w:val="Prrafodelista"/>
      <w:lvlText w:val="(%1)"/>
      <w:lvlJc w:val="left"/>
      <w:pPr>
        <w:ind w:left="3479" w:hanging="360"/>
      </w:pPr>
      <w:rPr>
        <w:rFonts w:ascii="Calibri Light" w:hAnsi="Calibri Light" w:cs="Calibri Light" w:hint="default"/>
        <w:b w:val="0"/>
        <w:bCs w:val="0"/>
        <w:i w:val="0"/>
        <w:iCs w:val="0"/>
        <w:color w:val="000000" w:themeColor="text1"/>
        <w:sz w:val="20"/>
        <w:szCs w:val="2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5B28C8"/>
    <w:multiLevelType w:val="hybridMultilevel"/>
    <w:tmpl w:val="8242B9C2"/>
    <w:lvl w:ilvl="0" w:tplc="F2AE83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bCs/>
        <w:i w:val="0"/>
        <w:color w:val="000000" w:themeColor="text1"/>
        <w:sz w:val="20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8731E22"/>
    <w:multiLevelType w:val="hybridMultilevel"/>
    <w:tmpl w:val="8B666184"/>
    <w:lvl w:ilvl="0" w:tplc="F2AE83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bCs/>
        <w:i w:val="0"/>
        <w:color w:val="000000" w:themeColor="text1"/>
        <w:sz w:val="20"/>
      </w:rPr>
    </w:lvl>
    <w:lvl w:ilvl="1" w:tplc="FFFFFFFF" w:tentative="1">
      <w:start w:val="1"/>
      <w:numFmt w:val="bullet"/>
      <w:pStyle w:val="Ttulo2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F3D2C3E"/>
    <w:multiLevelType w:val="hybridMultilevel"/>
    <w:tmpl w:val="1F0A08EE"/>
    <w:lvl w:ilvl="0" w:tplc="F2AE83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bCs/>
        <w:i w:val="0"/>
        <w:color w:val="000000" w:themeColor="text1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4D7298"/>
    <w:multiLevelType w:val="hybridMultilevel"/>
    <w:tmpl w:val="2788D286"/>
    <w:lvl w:ilvl="0" w:tplc="F2AE83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bCs/>
        <w:i w:val="0"/>
        <w:color w:val="000000" w:themeColor="text1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0050190">
    <w:abstractNumId w:val="0"/>
  </w:num>
  <w:num w:numId="2" w16cid:durableId="774710655">
    <w:abstractNumId w:val="3"/>
  </w:num>
  <w:num w:numId="3" w16cid:durableId="1711950959">
    <w:abstractNumId w:val="4"/>
  </w:num>
  <w:num w:numId="4" w16cid:durableId="693579634">
    <w:abstractNumId w:val="1"/>
  </w:num>
  <w:num w:numId="5" w16cid:durableId="4221846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1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B9D"/>
    <w:rsid w:val="00037B9D"/>
    <w:rsid w:val="00276C5B"/>
    <w:rsid w:val="003334E2"/>
    <w:rsid w:val="004C761D"/>
    <w:rsid w:val="007E684C"/>
    <w:rsid w:val="00980619"/>
    <w:rsid w:val="009B1868"/>
    <w:rsid w:val="00AD3ECF"/>
    <w:rsid w:val="00C759F4"/>
    <w:rsid w:val="00C848DA"/>
    <w:rsid w:val="00EB564B"/>
    <w:rsid w:val="00FB0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D6C04"/>
  <w15:chartTrackingRefBased/>
  <w15:docId w15:val="{6DFB1112-39EA-4A81-813D-35596333E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 Light" w:eastAsiaTheme="minorHAnsi" w:hAnsi="Calibri Light" w:cs="Calibri Light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980619"/>
    <w:pPr>
      <w:keepNext/>
      <w:keepLines/>
      <w:numPr>
        <w:ilvl w:val="1"/>
        <w:numId w:val="5"/>
      </w:numPr>
      <w:pBdr>
        <w:top w:val="nil"/>
        <w:left w:val="nil"/>
        <w:bottom w:val="nil"/>
        <w:right w:val="nil"/>
        <w:between w:val="nil"/>
        <w:bar w:val="nil"/>
      </w:pBdr>
      <w:tabs>
        <w:tab w:val="num" w:pos="1440"/>
      </w:tabs>
      <w:spacing w:before="40" w:after="0" w:line="240" w:lineRule="auto"/>
      <w:ind w:left="1440" w:hanging="720"/>
      <w:outlineLvl w:val="1"/>
    </w:pPr>
    <w:rPr>
      <w:rFonts w:asciiTheme="majorHAnsi" w:eastAsiaTheme="majorEastAsia" w:hAnsiTheme="majorHAnsi" w:cstheme="majorBidi"/>
      <w:color w:val="1F3864" w:themeColor="accent1" w:themeShade="80"/>
      <w:sz w:val="26"/>
      <w:szCs w:val="26"/>
      <w:lang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Dot pt,F5 List Paragraph,List Paragraph1,List Paragraph Char Char Char,Indicator Text,Colorful List - Accent 11,Numbered Para 1,Bullet 1,Bullet Points,List Paragraph2,MAIN CONTENT,Normal numbered,Issue Action POC,3,Bullet"/>
    <w:basedOn w:val="Normal"/>
    <w:link w:val="PrrafodelistaCar"/>
    <w:uiPriority w:val="34"/>
    <w:qFormat/>
    <w:rsid w:val="00037B9D"/>
    <w:pPr>
      <w:numPr>
        <w:numId w:val="1"/>
      </w:numPr>
      <w:tabs>
        <w:tab w:val="left" w:pos="567"/>
        <w:tab w:val="left" w:pos="709"/>
      </w:tabs>
      <w:spacing w:before="240" w:after="240" w:line="240" w:lineRule="auto"/>
      <w:ind w:left="0" w:firstLine="0"/>
    </w:pPr>
    <w:rPr>
      <w:rFonts w:eastAsia="Arial Unicode MS"/>
      <w:bdr w:val="nil"/>
      <w:lang w:val="es-419"/>
    </w:rPr>
  </w:style>
  <w:style w:type="table" w:styleId="Tablaconcuadrcula">
    <w:name w:val="Table Grid"/>
    <w:aliases w:val="Table test,Char Char1,Char Char1 Char,Char Char1 Char Char"/>
    <w:basedOn w:val="Tablanormal"/>
    <w:uiPriority w:val="39"/>
    <w:rsid w:val="00037B9D"/>
    <w:pPr>
      <w:spacing w:after="0" w:line="240" w:lineRule="auto"/>
    </w:pPr>
    <w:rPr>
      <w:rFonts w:cs="Times New Roman (Cuerpo en alfa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aliases w:val="Dot pt Car,F5 List Paragraph Car,List Paragraph1 Car,List Paragraph Char Char Char Car,Indicator Text Car,Colorful List - Accent 11 Car,Numbered Para 1 Car,Bullet 1 Car,Bullet Points Car,List Paragraph2 Car,MAIN CONTENT Car,3 Car"/>
    <w:link w:val="Prrafodelista"/>
    <w:uiPriority w:val="34"/>
    <w:qFormat/>
    <w:locked/>
    <w:rsid w:val="00037B9D"/>
    <w:rPr>
      <w:rFonts w:eastAsia="Arial Unicode MS"/>
      <w:bdr w:val="nil"/>
      <w:lang w:val="es-419"/>
    </w:rPr>
  </w:style>
  <w:style w:type="character" w:customStyle="1" w:styleId="Ttulo2Car">
    <w:name w:val="Título 2 Car"/>
    <w:basedOn w:val="Fuentedeprrafopredeter"/>
    <w:link w:val="Ttulo2"/>
    <w:uiPriority w:val="9"/>
    <w:rsid w:val="00980619"/>
    <w:rPr>
      <w:rFonts w:asciiTheme="majorHAnsi" w:eastAsiaTheme="majorEastAsia" w:hAnsiTheme="majorHAnsi" w:cstheme="majorBidi"/>
      <w:color w:val="1F3864" w:themeColor="accent1" w:themeShade="80"/>
      <w:sz w:val="26"/>
      <w:szCs w:val="26"/>
      <w:lang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491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 GRAU AV</dc:creator>
  <cp:keywords/>
  <dc:description/>
  <cp:lastModifiedBy>E GRAU AV</cp:lastModifiedBy>
  <cp:revision>5</cp:revision>
  <dcterms:created xsi:type="dcterms:W3CDTF">2022-02-05T23:32:00Z</dcterms:created>
  <dcterms:modified xsi:type="dcterms:W3CDTF">2022-04-13T17:44:00Z</dcterms:modified>
</cp:coreProperties>
</file>